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E6" w:rsidRDefault="00D622E6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D622E6" w:rsidRDefault="008C76E1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D622E6" w:rsidRDefault="008C76E1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25.05.2026. - 29.05.2026.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PONEDJELJAK 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sir i vrhnje,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 varivo od graha i mrkve, kolač sa jabukom i rogačem   (</w:t>
      </w:r>
      <w:proofErr w:type="spellStart"/>
      <w:r>
        <w:rPr>
          <w:rFonts w:ascii="Comic Sans MS" w:eastAsia="Comic Sans MS" w:hAnsi="Comic Sans MS" w:cs="Comic Sans MS"/>
        </w:rPr>
        <w:t>gluten,jaja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puding (mlijeko)</w:t>
      </w:r>
    </w:p>
    <w:p w:rsidR="00D622E6" w:rsidRDefault="00D622E6">
      <w:pPr>
        <w:suppressAutoHyphens/>
        <w:spacing w:after="0" w:line="240" w:lineRule="auto"/>
        <w:rPr>
          <w:rFonts w:ascii="Comic Sans MS" w:eastAsia="Comic Sans MS" w:hAnsi="Comic Sans MS" w:cs="Comic Sans MS"/>
          <w:b/>
          <w:i/>
        </w:rPr>
      </w:pP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namaz od povrća</w:t>
      </w:r>
      <w:bookmarkStart w:id="0" w:name="_GoBack"/>
      <w:bookmarkEnd w:id="0"/>
      <w:r>
        <w:rPr>
          <w:rFonts w:ascii="Comic Sans MS" w:eastAsia="Comic Sans MS" w:hAnsi="Comic Sans MS" w:cs="Comic Sans MS"/>
        </w:rPr>
        <w:t>, kruh, čaj (</w:t>
      </w:r>
      <w:proofErr w:type="spellStart"/>
      <w:r>
        <w:rPr>
          <w:rFonts w:ascii="Comic Sans MS" w:eastAsia="Comic Sans MS" w:hAnsi="Comic Sans MS" w:cs="Comic Sans MS"/>
        </w:rPr>
        <w:t>gluten,jaja,riba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povrća, ć</w:t>
      </w:r>
      <w:r>
        <w:rPr>
          <w:rFonts w:ascii="Comic Sans MS" w:eastAsia="Comic Sans MS" w:hAnsi="Comic Sans MS" w:cs="Comic Sans MS"/>
        </w:rPr>
        <w:t>ufte, pire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jaja)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mlijeko,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D622E6" w:rsidRDefault="00D622E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lepinje, kakao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kruške (proteini)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</w:t>
      </w:r>
      <w:r>
        <w:rPr>
          <w:rFonts w:ascii="Comic Sans MS" w:eastAsia="Comic Sans MS" w:hAnsi="Comic Sans MS" w:cs="Comic Sans MS"/>
        </w:rPr>
        <w:t xml:space="preserve"> od mrkve, juneći gulaš- tijesto, cikla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mliječni namaz,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D622E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palenta, mlijeko 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naranče (proteini)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kelj varivo sa suhim mesom, sok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</w:rPr>
        <w:t>ŽINA: voćni jogurt,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D622E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griz sa čokoladom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brokule, rižoto od lignji, zelje salata (</w:t>
      </w:r>
      <w:proofErr w:type="spellStart"/>
      <w:r>
        <w:rPr>
          <w:rFonts w:ascii="Comic Sans MS" w:eastAsia="Comic Sans MS" w:hAnsi="Comic Sans MS" w:cs="Comic Sans MS"/>
        </w:rPr>
        <w:t>gluten,riba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banana (proteini)</w:t>
      </w:r>
    </w:p>
    <w:p w:rsidR="00D622E6" w:rsidRDefault="009C6CC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6256" w:dyaOrig="3199">
          <v:rect id="rectole0000000000" o:spid="_x0000_i1025" style="width:236.25pt;height:121.5pt" o:ole="" o:preferrelative="t" stroked="f">
            <v:imagedata r:id="rId4" o:title=""/>
          </v:rect>
          <o:OLEObject Type="Embed" ProgID="StaticMetafile" ShapeID="rectole0000000000" DrawAspect="Content" ObjectID="_1840348484" r:id="rId5"/>
        </w:object>
      </w:r>
    </w:p>
    <w:p w:rsidR="00D622E6" w:rsidRDefault="00D622E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D622E6" w:rsidRDefault="008C76E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D622E6" w:rsidRDefault="008C76E1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D622E6" w:rsidRPr="009C6CC6" w:rsidRDefault="008C76E1" w:rsidP="009C6CC6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sectPr w:rsidR="00D622E6" w:rsidRPr="009C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22E6"/>
    <w:rsid w:val="008C76E1"/>
    <w:rsid w:val="009C6CC6"/>
    <w:rsid w:val="00D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6A12"/>
  <w15:docId w15:val="{1ACAFD7A-487D-475C-88CD-F2BEFEDB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C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cp:lastPrinted>2026-05-15T09:02:00Z</cp:lastPrinted>
  <dcterms:created xsi:type="dcterms:W3CDTF">2026-05-15T09:01:00Z</dcterms:created>
  <dcterms:modified xsi:type="dcterms:W3CDTF">2026-05-15T09:08:00Z</dcterms:modified>
</cp:coreProperties>
</file>